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EE5" w:rsidRDefault="00AA7EE5" w:rsidP="00AA7EE5">
      <w:pPr>
        <w:spacing w:line="360" w:lineRule="auto"/>
        <w:rPr>
          <w:rFonts w:ascii="Arial" w:hAnsi="Arial" w:cs="Arial"/>
        </w:rPr>
      </w:pPr>
    </w:p>
    <w:p w:rsidR="00AA7EE5" w:rsidRPr="00D536B2" w:rsidRDefault="001E464C" w:rsidP="00AA7EE5">
      <w:pPr>
        <w:spacing w:line="360" w:lineRule="auto"/>
        <w:rPr>
          <w:rFonts w:ascii="Arial" w:hAnsi="Arial" w:cs="Arial"/>
          <w:sz w:val="28"/>
          <w:u w:val="single"/>
        </w:rPr>
      </w:pPr>
      <w:r>
        <w:rPr>
          <w:rFonts w:ascii="Arial" w:hAnsi="Arial" w:cs="Arial"/>
          <w:sz w:val="28"/>
          <w:u w:val="single"/>
        </w:rPr>
        <w:t xml:space="preserve">#schlueterbau2019: </w:t>
      </w:r>
      <w:r w:rsidR="00AA7EE5">
        <w:rPr>
          <w:rFonts w:ascii="Arial" w:hAnsi="Arial" w:cs="Arial"/>
          <w:sz w:val="28"/>
          <w:u w:val="single"/>
        </w:rPr>
        <w:t>Schlüter-Systems auf der BAU 2019</w:t>
      </w:r>
    </w:p>
    <w:p w:rsidR="00AA7EE5" w:rsidRPr="00D536B2" w:rsidRDefault="00AA7EE5" w:rsidP="00AA7EE5">
      <w:pPr>
        <w:spacing w:line="360" w:lineRule="auto"/>
        <w:ind w:right="1559"/>
        <w:rPr>
          <w:rFonts w:ascii="Arial" w:hAnsi="Arial" w:cs="Arial"/>
          <w:b/>
          <w:sz w:val="32"/>
        </w:rPr>
      </w:pPr>
      <w:r>
        <w:rPr>
          <w:rFonts w:ascii="Arial" w:hAnsi="Arial" w:cs="Arial"/>
          <w:b/>
          <w:sz w:val="32"/>
        </w:rPr>
        <w:t>Innovationen in neuem Umfeld</w:t>
      </w:r>
    </w:p>
    <w:p w:rsidR="00D11239" w:rsidRDefault="00AA7EE5" w:rsidP="00AA7EE5">
      <w:pPr>
        <w:spacing w:line="360" w:lineRule="auto"/>
        <w:ind w:right="1559"/>
        <w:rPr>
          <w:rFonts w:ascii="Arial" w:hAnsi="Arial" w:cs="Arial"/>
          <w:b/>
          <w:sz w:val="24"/>
          <w:szCs w:val="24"/>
        </w:rPr>
      </w:pPr>
      <w:r w:rsidRPr="00A45FEE">
        <w:rPr>
          <w:rFonts w:ascii="Arial" w:hAnsi="Arial" w:cs="Arial"/>
          <w:b/>
          <w:i/>
          <w:sz w:val="24"/>
          <w:szCs w:val="24"/>
        </w:rPr>
        <w:t>Iserlohn/München</w:t>
      </w:r>
      <w:r w:rsidRPr="00A45FEE">
        <w:rPr>
          <w:rFonts w:ascii="Arial" w:hAnsi="Arial" w:cs="Arial"/>
          <w:b/>
          <w:sz w:val="24"/>
          <w:szCs w:val="24"/>
        </w:rPr>
        <w:t xml:space="preserve">: </w:t>
      </w:r>
      <w:r w:rsidR="00D70C0E">
        <w:rPr>
          <w:rFonts w:ascii="Arial" w:hAnsi="Arial" w:cs="Arial"/>
          <w:b/>
          <w:sz w:val="24"/>
          <w:szCs w:val="24"/>
        </w:rPr>
        <w:t xml:space="preserve">Wenn der Stand der Schlüter-Systems KG </w:t>
      </w:r>
      <w:r w:rsidR="00A652B1">
        <w:rPr>
          <w:rFonts w:ascii="Arial" w:hAnsi="Arial" w:cs="Arial"/>
          <w:b/>
          <w:sz w:val="24"/>
          <w:szCs w:val="24"/>
        </w:rPr>
        <w:t xml:space="preserve">mit der Nr. 418 in Halle A 4 </w:t>
      </w:r>
      <w:r w:rsidR="00DF4534">
        <w:rPr>
          <w:rFonts w:ascii="Arial" w:hAnsi="Arial" w:cs="Arial"/>
          <w:b/>
          <w:sz w:val="24"/>
          <w:szCs w:val="24"/>
        </w:rPr>
        <w:t xml:space="preserve">bei </w:t>
      </w:r>
      <w:r w:rsidR="00D70C0E">
        <w:rPr>
          <w:rFonts w:ascii="Arial" w:hAnsi="Arial" w:cs="Arial"/>
          <w:b/>
          <w:sz w:val="24"/>
          <w:szCs w:val="24"/>
        </w:rPr>
        <w:t xml:space="preserve">der BAU 2019 wieder zum Treffpunkt für Fliesenprofis und Bauhandwerker wird, dürfen sich die Besucher auf einige Neuerungen freuen. </w:t>
      </w:r>
      <w:r w:rsidR="00D11239">
        <w:rPr>
          <w:rFonts w:ascii="Arial" w:hAnsi="Arial" w:cs="Arial"/>
          <w:b/>
          <w:sz w:val="24"/>
          <w:szCs w:val="24"/>
        </w:rPr>
        <w:t>Neben</w:t>
      </w:r>
      <w:r w:rsidR="006B79CD">
        <w:rPr>
          <w:rFonts w:ascii="Arial" w:hAnsi="Arial" w:cs="Arial"/>
          <w:b/>
          <w:sz w:val="24"/>
          <w:szCs w:val="24"/>
        </w:rPr>
        <w:t xml:space="preserve"> innovativen</w:t>
      </w:r>
      <w:r w:rsidR="00D11239">
        <w:rPr>
          <w:rFonts w:ascii="Arial" w:hAnsi="Arial" w:cs="Arial"/>
          <w:b/>
          <w:sz w:val="24"/>
          <w:szCs w:val="24"/>
        </w:rPr>
        <w:t xml:space="preserve"> Produkten und Systemen setzt auch das neue Standkonzept spannende Akzente</w:t>
      </w:r>
      <w:r w:rsidR="00A652B1">
        <w:rPr>
          <w:rFonts w:ascii="Arial" w:hAnsi="Arial" w:cs="Arial"/>
          <w:b/>
          <w:sz w:val="24"/>
          <w:szCs w:val="24"/>
        </w:rPr>
        <w:t xml:space="preserve"> – auf dem Programm </w:t>
      </w:r>
      <w:r w:rsidR="00D11239">
        <w:rPr>
          <w:rFonts w:ascii="Arial" w:hAnsi="Arial" w:cs="Arial"/>
          <w:b/>
          <w:sz w:val="24"/>
          <w:szCs w:val="24"/>
        </w:rPr>
        <w:t xml:space="preserve">stehen </w:t>
      </w:r>
      <w:r w:rsidR="000A3E2B">
        <w:rPr>
          <w:rFonts w:ascii="Arial" w:hAnsi="Arial" w:cs="Arial"/>
          <w:b/>
          <w:sz w:val="24"/>
          <w:szCs w:val="24"/>
        </w:rPr>
        <w:t>zum Beispiel</w:t>
      </w:r>
      <w:r w:rsidR="00D11239">
        <w:rPr>
          <w:rFonts w:ascii="Arial" w:hAnsi="Arial" w:cs="Arial"/>
          <w:b/>
          <w:sz w:val="24"/>
          <w:szCs w:val="24"/>
        </w:rPr>
        <w:t xml:space="preserve"> </w:t>
      </w:r>
      <w:r w:rsidR="00A652B1">
        <w:rPr>
          <w:rFonts w:ascii="Arial" w:hAnsi="Arial" w:cs="Arial"/>
          <w:b/>
          <w:sz w:val="24"/>
          <w:szCs w:val="24"/>
        </w:rPr>
        <w:t xml:space="preserve">tägliche </w:t>
      </w:r>
      <w:r w:rsidR="00D11239">
        <w:rPr>
          <w:rFonts w:ascii="Arial" w:hAnsi="Arial" w:cs="Arial"/>
          <w:b/>
          <w:sz w:val="24"/>
          <w:szCs w:val="24"/>
        </w:rPr>
        <w:t>Live-</w:t>
      </w:r>
      <w:r w:rsidR="00A652B1">
        <w:rPr>
          <w:rFonts w:ascii="Arial" w:hAnsi="Arial" w:cs="Arial"/>
          <w:b/>
          <w:sz w:val="24"/>
          <w:szCs w:val="24"/>
        </w:rPr>
        <w:t>Shows</w:t>
      </w:r>
      <w:r w:rsidR="00D11239">
        <w:rPr>
          <w:rFonts w:ascii="Arial" w:hAnsi="Arial" w:cs="Arial"/>
          <w:b/>
          <w:sz w:val="24"/>
          <w:szCs w:val="24"/>
        </w:rPr>
        <w:t xml:space="preserve"> und die </w:t>
      </w:r>
      <w:r w:rsidR="00A652B1">
        <w:rPr>
          <w:rFonts w:ascii="Arial" w:hAnsi="Arial" w:cs="Arial"/>
          <w:b/>
          <w:sz w:val="24"/>
          <w:szCs w:val="24"/>
        </w:rPr>
        <w:t xml:space="preserve">intensive Berichterstattung über </w:t>
      </w:r>
      <w:proofErr w:type="spellStart"/>
      <w:r w:rsidR="00A652B1">
        <w:rPr>
          <w:rFonts w:ascii="Arial" w:hAnsi="Arial" w:cs="Arial"/>
          <w:b/>
          <w:sz w:val="24"/>
          <w:szCs w:val="24"/>
        </w:rPr>
        <w:t>Social</w:t>
      </w:r>
      <w:proofErr w:type="spellEnd"/>
      <w:r w:rsidR="00A652B1">
        <w:rPr>
          <w:rFonts w:ascii="Arial" w:hAnsi="Arial" w:cs="Arial"/>
          <w:b/>
          <w:sz w:val="24"/>
          <w:szCs w:val="24"/>
        </w:rPr>
        <w:t>-Media-Kanäle.</w:t>
      </w:r>
    </w:p>
    <w:p w:rsidR="00AA7EE5" w:rsidRDefault="00C60095" w:rsidP="00AA7EE5">
      <w:pPr>
        <w:spacing w:line="360" w:lineRule="auto"/>
        <w:ind w:right="1559"/>
        <w:rPr>
          <w:rFonts w:ascii="Arial" w:hAnsi="Arial" w:cs="Arial"/>
          <w:sz w:val="24"/>
          <w:szCs w:val="24"/>
        </w:rPr>
      </w:pPr>
      <w:r>
        <w:rPr>
          <w:rFonts w:ascii="Arial" w:hAnsi="Arial" w:cs="Arial"/>
          <w:sz w:val="24"/>
          <w:szCs w:val="24"/>
        </w:rPr>
        <w:t>Ob mit der Firmenwebsite, der Schlüter-App oder dem eigenen YouTube-Kanal, der mehr als 5.00</w:t>
      </w:r>
      <w:r w:rsidR="00F94BE6">
        <w:rPr>
          <w:rFonts w:ascii="Arial" w:hAnsi="Arial" w:cs="Arial"/>
          <w:sz w:val="24"/>
          <w:szCs w:val="24"/>
        </w:rPr>
        <w:t>0</w:t>
      </w:r>
      <w:r>
        <w:rPr>
          <w:rFonts w:ascii="Arial" w:hAnsi="Arial" w:cs="Arial"/>
          <w:sz w:val="24"/>
          <w:szCs w:val="24"/>
        </w:rPr>
        <w:t xml:space="preserve"> Abonnenten und weit über 4 Mio. Zugriffe vorweisen kann – Schlüter-Systems hat auch digital </w:t>
      </w:r>
      <w:r w:rsidR="006356C6">
        <w:rPr>
          <w:rFonts w:ascii="Arial" w:hAnsi="Arial" w:cs="Arial"/>
          <w:sz w:val="24"/>
          <w:szCs w:val="24"/>
        </w:rPr>
        <w:t xml:space="preserve">schon </w:t>
      </w:r>
      <w:r>
        <w:rPr>
          <w:rFonts w:ascii="Arial" w:hAnsi="Arial" w:cs="Arial"/>
          <w:sz w:val="24"/>
          <w:szCs w:val="24"/>
        </w:rPr>
        <w:t xml:space="preserve">immer eine Führungsrolle in der Branche eingenommen. Jetzt werden auch </w:t>
      </w:r>
      <w:proofErr w:type="spellStart"/>
      <w:r>
        <w:rPr>
          <w:rFonts w:ascii="Arial" w:hAnsi="Arial" w:cs="Arial"/>
          <w:sz w:val="24"/>
          <w:szCs w:val="24"/>
        </w:rPr>
        <w:t>Social</w:t>
      </w:r>
      <w:proofErr w:type="spellEnd"/>
      <w:r>
        <w:rPr>
          <w:rFonts w:ascii="Arial" w:hAnsi="Arial" w:cs="Arial"/>
          <w:sz w:val="24"/>
          <w:szCs w:val="24"/>
        </w:rPr>
        <w:t>-Media-Kanäle</w:t>
      </w:r>
      <w:r w:rsidR="00061A8F">
        <w:rPr>
          <w:rFonts w:ascii="Arial" w:hAnsi="Arial" w:cs="Arial"/>
          <w:sz w:val="24"/>
          <w:szCs w:val="24"/>
        </w:rPr>
        <w:t xml:space="preserve"> </w:t>
      </w:r>
      <w:r>
        <w:rPr>
          <w:rFonts w:ascii="Arial" w:hAnsi="Arial" w:cs="Arial"/>
          <w:sz w:val="24"/>
          <w:szCs w:val="24"/>
        </w:rPr>
        <w:t xml:space="preserve">stärker in die Kommunikation eingebunden: </w:t>
      </w:r>
      <w:r w:rsidR="001E464C">
        <w:rPr>
          <w:rFonts w:ascii="Arial" w:hAnsi="Arial" w:cs="Arial"/>
          <w:sz w:val="24"/>
          <w:szCs w:val="24"/>
        </w:rPr>
        <w:t xml:space="preserve">Unter dem Hashtag #schlueterbau2019 </w:t>
      </w:r>
      <w:r w:rsidR="00D11239">
        <w:rPr>
          <w:rFonts w:ascii="Arial" w:hAnsi="Arial" w:cs="Arial"/>
          <w:sz w:val="24"/>
          <w:szCs w:val="24"/>
        </w:rPr>
        <w:t>gib</w:t>
      </w:r>
      <w:r w:rsidR="00DF4534">
        <w:rPr>
          <w:rFonts w:ascii="Arial" w:hAnsi="Arial" w:cs="Arial"/>
          <w:sz w:val="24"/>
          <w:szCs w:val="24"/>
        </w:rPr>
        <w:t>t</w:t>
      </w:r>
      <w:r w:rsidR="001E464C">
        <w:rPr>
          <w:rFonts w:ascii="Arial" w:hAnsi="Arial" w:cs="Arial"/>
          <w:sz w:val="24"/>
          <w:szCs w:val="24"/>
        </w:rPr>
        <w:t xml:space="preserve"> das Unternehmen auf Facebook, Instagram und YouT</w:t>
      </w:r>
      <w:r w:rsidR="00DF4534">
        <w:rPr>
          <w:rFonts w:ascii="Arial" w:hAnsi="Arial" w:cs="Arial"/>
          <w:sz w:val="24"/>
          <w:szCs w:val="24"/>
        </w:rPr>
        <w:t>ube a</w:t>
      </w:r>
      <w:r w:rsidR="00D11239">
        <w:rPr>
          <w:rFonts w:ascii="Arial" w:hAnsi="Arial" w:cs="Arial"/>
          <w:sz w:val="24"/>
          <w:szCs w:val="24"/>
        </w:rPr>
        <w:t>ktuelle Updates</w:t>
      </w:r>
      <w:r w:rsidR="00D942C4">
        <w:rPr>
          <w:rFonts w:ascii="Arial" w:hAnsi="Arial" w:cs="Arial"/>
          <w:sz w:val="24"/>
          <w:szCs w:val="24"/>
        </w:rPr>
        <w:t xml:space="preserve"> zu neuen Produkten und zum Geschehen auf dem Messestand. Dort finden unter an</w:t>
      </w:r>
      <w:r w:rsidR="00B64A86">
        <w:rPr>
          <w:rFonts w:ascii="Arial" w:hAnsi="Arial" w:cs="Arial"/>
          <w:sz w:val="24"/>
          <w:szCs w:val="24"/>
        </w:rPr>
        <w:t xml:space="preserve">derem täglich Live-Shows statt, die von Einrichtungsexpertin </w:t>
      </w:r>
      <w:r w:rsidR="00D942C4">
        <w:rPr>
          <w:rFonts w:ascii="Arial" w:hAnsi="Arial" w:cs="Arial"/>
          <w:sz w:val="24"/>
          <w:szCs w:val="24"/>
        </w:rPr>
        <w:t xml:space="preserve">Resi </w:t>
      </w:r>
      <w:proofErr w:type="spellStart"/>
      <w:r w:rsidR="00D942C4">
        <w:rPr>
          <w:rFonts w:ascii="Arial" w:hAnsi="Arial" w:cs="Arial"/>
          <w:sz w:val="24"/>
          <w:szCs w:val="24"/>
        </w:rPr>
        <w:t>Colter</w:t>
      </w:r>
      <w:proofErr w:type="spellEnd"/>
      <w:r w:rsidR="00D942C4">
        <w:rPr>
          <w:rFonts w:ascii="Arial" w:hAnsi="Arial" w:cs="Arial"/>
          <w:sz w:val="24"/>
          <w:szCs w:val="24"/>
        </w:rPr>
        <w:t xml:space="preserve">, bekannt aus der </w:t>
      </w:r>
      <w:r w:rsidR="00B64A86">
        <w:rPr>
          <w:rFonts w:ascii="Arial" w:hAnsi="Arial" w:cs="Arial"/>
          <w:sz w:val="24"/>
          <w:szCs w:val="24"/>
        </w:rPr>
        <w:t>TV</w:t>
      </w:r>
      <w:r w:rsidR="00D942C4">
        <w:rPr>
          <w:rFonts w:ascii="Arial" w:hAnsi="Arial" w:cs="Arial"/>
          <w:sz w:val="24"/>
          <w:szCs w:val="24"/>
        </w:rPr>
        <w:t>-Sendung „Zuhause im Glück“</w:t>
      </w:r>
      <w:r w:rsidR="00B64A86">
        <w:rPr>
          <w:rFonts w:ascii="Arial" w:hAnsi="Arial" w:cs="Arial"/>
          <w:sz w:val="24"/>
          <w:szCs w:val="24"/>
        </w:rPr>
        <w:t xml:space="preserve">, fachkundig moderiert werden. </w:t>
      </w:r>
      <w:r>
        <w:rPr>
          <w:rFonts w:ascii="Arial" w:hAnsi="Arial" w:cs="Arial"/>
          <w:sz w:val="24"/>
          <w:szCs w:val="24"/>
        </w:rPr>
        <w:t xml:space="preserve">Auf </w:t>
      </w:r>
      <w:proofErr w:type="gramStart"/>
      <w:r>
        <w:rPr>
          <w:rFonts w:ascii="Arial" w:hAnsi="Arial" w:cs="Arial"/>
          <w:sz w:val="24"/>
          <w:szCs w:val="24"/>
        </w:rPr>
        <w:t xml:space="preserve">einer </w:t>
      </w:r>
      <w:proofErr w:type="spellStart"/>
      <w:r>
        <w:rPr>
          <w:rFonts w:ascii="Arial" w:hAnsi="Arial" w:cs="Arial"/>
          <w:sz w:val="24"/>
          <w:szCs w:val="24"/>
        </w:rPr>
        <w:t>Social</w:t>
      </w:r>
      <w:proofErr w:type="spellEnd"/>
      <w:proofErr w:type="gramEnd"/>
      <w:r>
        <w:rPr>
          <w:rFonts w:ascii="Arial" w:hAnsi="Arial" w:cs="Arial"/>
          <w:sz w:val="24"/>
          <w:szCs w:val="24"/>
        </w:rPr>
        <w:t xml:space="preserve">-Media-Wall können die Besucher aktuelle </w:t>
      </w:r>
      <w:proofErr w:type="spellStart"/>
      <w:r>
        <w:rPr>
          <w:rFonts w:ascii="Arial" w:hAnsi="Arial" w:cs="Arial"/>
          <w:sz w:val="24"/>
          <w:szCs w:val="24"/>
        </w:rPr>
        <w:t>Postings</w:t>
      </w:r>
      <w:proofErr w:type="spellEnd"/>
      <w:r>
        <w:rPr>
          <w:rFonts w:ascii="Arial" w:hAnsi="Arial" w:cs="Arial"/>
          <w:sz w:val="24"/>
          <w:szCs w:val="24"/>
        </w:rPr>
        <w:t xml:space="preserve"> auch vor Ort verfolgen. </w:t>
      </w:r>
    </w:p>
    <w:p w:rsidR="00D942C4" w:rsidRDefault="00D942C4" w:rsidP="00AA7EE5">
      <w:pPr>
        <w:spacing w:line="360" w:lineRule="auto"/>
        <w:ind w:right="1559"/>
        <w:rPr>
          <w:rFonts w:ascii="Arial" w:hAnsi="Arial" w:cs="Arial"/>
          <w:sz w:val="24"/>
          <w:szCs w:val="24"/>
        </w:rPr>
      </w:pPr>
      <w:r>
        <w:rPr>
          <w:rFonts w:ascii="Arial" w:hAnsi="Arial" w:cs="Arial"/>
          <w:sz w:val="24"/>
          <w:szCs w:val="24"/>
        </w:rPr>
        <w:t xml:space="preserve">Der Stand selbst </w:t>
      </w:r>
      <w:r w:rsidR="00B64A86">
        <w:rPr>
          <w:rFonts w:ascii="Arial" w:hAnsi="Arial" w:cs="Arial"/>
          <w:sz w:val="24"/>
          <w:szCs w:val="24"/>
        </w:rPr>
        <w:t xml:space="preserve">ist noch einmal </w:t>
      </w:r>
      <w:r w:rsidR="00541A8E">
        <w:rPr>
          <w:rFonts w:ascii="Arial" w:hAnsi="Arial" w:cs="Arial"/>
          <w:sz w:val="24"/>
          <w:szCs w:val="24"/>
        </w:rPr>
        <w:t>größer geworden</w:t>
      </w:r>
      <w:r w:rsidR="00B64A86">
        <w:rPr>
          <w:rFonts w:ascii="Arial" w:hAnsi="Arial" w:cs="Arial"/>
          <w:sz w:val="24"/>
          <w:szCs w:val="24"/>
        </w:rPr>
        <w:t xml:space="preserve"> und </w:t>
      </w:r>
      <w:r>
        <w:rPr>
          <w:rFonts w:ascii="Arial" w:hAnsi="Arial" w:cs="Arial"/>
          <w:sz w:val="24"/>
          <w:szCs w:val="24"/>
        </w:rPr>
        <w:t xml:space="preserve">erhält ein völlig neues Gesicht, trägt aber natürlich dennoch unverkennbar die Handschrift von Schlüter-Systems. </w:t>
      </w:r>
      <w:r w:rsidR="005B0D32">
        <w:rPr>
          <w:rFonts w:ascii="Arial" w:hAnsi="Arial" w:cs="Arial"/>
          <w:sz w:val="24"/>
          <w:szCs w:val="24"/>
        </w:rPr>
        <w:t>Auf über 260 m</w:t>
      </w:r>
      <w:r w:rsidR="005B0D32" w:rsidRPr="005B0D32">
        <w:rPr>
          <w:rFonts w:ascii="Arial" w:hAnsi="Arial" w:cs="Arial"/>
          <w:sz w:val="24"/>
          <w:szCs w:val="24"/>
          <w:vertAlign w:val="superscript"/>
        </w:rPr>
        <w:t>2</w:t>
      </w:r>
      <w:r w:rsidR="005B0D32">
        <w:rPr>
          <w:rFonts w:ascii="Arial" w:hAnsi="Arial" w:cs="Arial"/>
          <w:sz w:val="24"/>
          <w:szCs w:val="24"/>
        </w:rPr>
        <w:t xml:space="preserve"> bietet </w:t>
      </w:r>
      <w:r w:rsidR="00F94BE6">
        <w:rPr>
          <w:rFonts w:ascii="Arial" w:hAnsi="Arial" w:cs="Arial"/>
          <w:sz w:val="24"/>
          <w:szCs w:val="24"/>
        </w:rPr>
        <w:t>er</w:t>
      </w:r>
      <w:r w:rsidR="005B0D32">
        <w:rPr>
          <w:rFonts w:ascii="Arial" w:hAnsi="Arial" w:cs="Arial"/>
          <w:sz w:val="24"/>
          <w:szCs w:val="24"/>
        </w:rPr>
        <w:t xml:space="preserve"> viel Raum für Kommunikation</w:t>
      </w:r>
      <w:r w:rsidR="00382745">
        <w:rPr>
          <w:rFonts w:ascii="Arial" w:hAnsi="Arial" w:cs="Arial"/>
          <w:sz w:val="24"/>
          <w:szCs w:val="24"/>
        </w:rPr>
        <w:t xml:space="preserve"> sowie die anschauliche Präsentation </w:t>
      </w:r>
      <w:r w:rsidR="000D5BEE">
        <w:rPr>
          <w:rFonts w:ascii="Arial" w:hAnsi="Arial" w:cs="Arial"/>
          <w:sz w:val="24"/>
          <w:szCs w:val="24"/>
        </w:rPr>
        <w:t xml:space="preserve">der </w:t>
      </w:r>
      <w:r w:rsidR="00B64A86">
        <w:rPr>
          <w:rFonts w:ascii="Arial" w:hAnsi="Arial" w:cs="Arial"/>
          <w:sz w:val="24"/>
          <w:szCs w:val="24"/>
        </w:rPr>
        <w:t xml:space="preserve">innovativen Systemlösungen des Iserlohner Herstellers. </w:t>
      </w:r>
      <w:r w:rsidR="00955CD1">
        <w:rPr>
          <w:rFonts w:ascii="Arial" w:hAnsi="Arial" w:cs="Arial"/>
          <w:sz w:val="24"/>
          <w:szCs w:val="24"/>
        </w:rPr>
        <w:t xml:space="preserve">Dabei können </w:t>
      </w:r>
      <w:r w:rsidR="00955CD1">
        <w:rPr>
          <w:rFonts w:ascii="Arial" w:hAnsi="Arial" w:cs="Arial"/>
          <w:sz w:val="24"/>
          <w:szCs w:val="24"/>
        </w:rPr>
        <w:lastRenderedPageBreak/>
        <w:t>sich die Besucher sogar virtuell durch die Schlüter-</w:t>
      </w:r>
      <w:proofErr w:type="spellStart"/>
      <w:r w:rsidR="00955CD1">
        <w:rPr>
          <w:rFonts w:ascii="Arial" w:hAnsi="Arial" w:cs="Arial"/>
          <w:sz w:val="24"/>
          <w:szCs w:val="24"/>
        </w:rPr>
        <w:t>WorkBox</w:t>
      </w:r>
      <w:proofErr w:type="spellEnd"/>
      <w:r w:rsidR="00955CD1">
        <w:rPr>
          <w:rFonts w:ascii="Arial" w:hAnsi="Arial" w:cs="Arial"/>
          <w:sz w:val="24"/>
          <w:szCs w:val="24"/>
        </w:rPr>
        <w:t xml:space="preserve"> in Iserlohn bewegen: Virtual-Reality-Brillen am Stand machen es möglich. </w:t>
      </w:r>
    </w:p>
    <w:p w:rsidR="000D5BEE" w:rsidRDefault="00F64EBD" w:rsidP="00AA7EE5">
      <w:pPr>
        <w:spacing w:line="360" w:lineRule="auto"/>
        <w:ind w:right="1559"/>
        <w:rPr>
          <w:rFonts w:ascii="Arial" w:hAnsi="Arial" w:cs="Arial"/>
          <w:sz w:val="24"/>
          <w:szCs w:val="24"/>
        </w:rPr>
      </w:pPr>
      <w:r>
        <w:rPr>
          <w:rFonts w:ascii="Arial" w:hAnsi="Arial" w:cs="Arial"/>
          <w:sz w:val="24"/>
          <w:szCs w:val="24"/>
        </w:rPr>
        <w:t>2019 stellt der Marktführer für Fliesenprofile etliche Innovationen in München vor. Dazu gehört u</w:t>
      </w:r>
      <w:r w:rsidR="000D5BEE">
        <w:rPr>
          <w:rFonts w:ascii="Arial" w:hAnsi="Arial" w:cs="Arial"/>
          <w:sz w:val="24"/>
          <w:szCs w:val="24"/>
        </w:rPr>
        <w:t xml:space="preserve">nter anderem eine ganz neue Generation der </w:t>
      </w:r>
      <w:proofErr w:type="spellStart"/>
      <w:r w:rsidR="000D5BEE">
        <w:rPr>
          <w:rFonts w:ascii="Arial" w:hAnsi="Arial" w:cs="Arial"/>
          <w:sz w:val="24"/>
          <w:szCs w:val="24"/>
        </w:rPr>
        <w:t>LichtP</w:t>
      </w:r>
      <w:r>
        <w:rPr>
          <w:rFonts w:ascii="Arial" w:hAnsi="Arial" w:cs="Arial"/>
          <w:sz w:val="24"/>
          <w:szCs w:val="24"/>
        </w:rPr>
        <w:t>rofilTechnik</w:t>
      </w:r>
      <w:proofErr w:type="spellEnd"/>
      <w:r>
        <w:rPr>
          <w:rFonts w:ascii="Arial" w:hAnsi="Arial" w:cs="Arial"/>
          <w:sz w:val="24"/>
          <w:szCs w:val="24"/>
        </w:rPr>
        <w:t xml:space="preserve"> Schlüter-LIPROTEC</w:t>
      </w:r>
      <w:r w:rsidR="000D5BEE">
        <w:rPr>
          <w:rFonts w:ascii="Arial" w:hAnsi="Arial" w:cs="Arial"/>
          <w:sz w:val="24"/>
          <w:szCs w:val="24"/>
        </w:rPr>
        <w:t xml:space="preserve">. </w:t>
      </w:r>
      <w:r w:rsidR="00F94BE6">
        <w:rPr>
          <w:rFonts w:ascii="Arial" w:hAnsi="Arial" w:cs="Arial"/>
          <w:sz w:val="24"/>
          <w:szCs w:val="24"/>
        </w:rPr>
        <w:t xml:space="preserve">Dank Plug &amp; Play- Technologie </w:t>
      </w:r>
      <w:r w:rsidR="006B79CD">
        <w:rPr>
          <w:rFonts w:ascii="Arial" w:hAnsi="Arial" w:cs="Arial"/>
          <w:sz w:val="24"/>
          <w:szCs w:val="24"/>
        </w:rPr>
        <w:t>macht</w:t>
      </w:r>
      <w:r w:rsidR="00F94BE6">
        <w:rPr>
          <w:rFonts w:ascii="Arial" w:hAnsi="Arial" w:cs="Arial"/>
          <w:sz w:val="24"/>
          <w:szCs w:val="24"/>
        </w:rPr>
        <w:t xml:space="preserve"> sie</w:t>
      </w:r>
      <w:r w:rsidR="006B79CD">
        <w:rPr>
          <w:rFonts w:ascii="Arial" w:hAnsi="Arial" w:cs="Arial"/>
          <w:sz w:val="24"/>
          <w:szCs w:val="24"/>
        </w:rPr>
        <w:t xml:space="preserve"> die Verlegung der eleganten Akzentbeleuchtung </w:t>
      </w:r>
      <w:r w:rsidR="00F94BE6">
        <w:rPr>
          <w:rFonts w:ascii="Arial" w:hAnsi="Arial" w:cs="Arial"/>
          <w:sz w:val="24"/>
          <w:szCs w:val="24"/>
        </w:rPr>
        <w:t xml:space="preserve">deutlich </w:t>
      </w:r>
      <w:r w:rsidR="006B79CD">
        <w:rPr>
          <w:rFonts w:ascii="Arial" w:hAnsi="Arial" w:cs="Arial"/>
          <w:sz w:val="24"/>
          <w:szCs w:val="24"/>
        </w:rPr>
        <w:t xml:space="preserve">einfacher und bietet </w:t>
      </w:r>
      <w:r w:rsidR="00F94BE6">
        <w:rPr>
          <w:rFonts w:ascii="Arial" w:hAnsi="Arial" w:cs="Arial"/>
          <w:sz w:val="24"/>
          <w:szCs w:val="24"/>
        </w:rPr>
        <w:t xml:space="preserve">darüber hinaus </w:t>
      </w:r>
      <w:r w:rsidR="006B79CD">
        <w:rPr>
          <w:rFonts w:ascii="Arial" w:hAnsi="Arial" w:cs="Arial"/>
          <w:sz w:val="24"/>
          <w:szCs w:val="24"/>
        </w:rPr>
        <w:t>auch für Handwerksprofis und Planer</w:t>
      </w:r>
      <w:r w:rsidR="000B550A">
        <w:rPr>
          <w:rFonts w:ascii="Arial" w:hAnsi="Arial" w:cs="Arial"/>
          <w:sz w:val="24"/>
          <w:szCs w:val="24"/>
        </w:rPr>
        <w:t xml:space="preserve"> vielseitige und</w:t>
      </w:r>
      <w:r w:rsidR="006B79CD">
        <w:rPr>
          <w:rFonts w:ascii="Arial" w:hAnsi="Arial" w:cs="Arial"/>
          <w:sz w:val="24"/>
          <w:szCs w:val="24"/>
        </w:rPr>
        <w:t xml:space="preserve"> attraktive Möglichkeiten, Räume mit Licht und Keramik zu gestalten. </w:t>
      </w:r>
    </w:p>
    <w:p w:rsidR="00E75C25" w:rsidRDefault="00E75C25" w:rsidP="00AA7EE5">
      <w:pPr>
        <w:spacing w:line="360" w:lineRule="auto"/>
        <w:ind w:right="1559"/>
        <w:rPr>
          <w:rFonts w:ascii="Arial" w:hAnsi="Arial" w:cs="Arial"/>
          <w:sz w:val="24"/>
          <w:szCs w:val="24"/>
        </w:rPr>
      </w:pPr>
      <w:r>
        <w:rPr>
          <w:rFonts w:ascii="Arial" w:hAnsi="Arial" w:cs="Arial"/>
          <w:sz w:val="24"/>
          <w:szCs w:val="24"/>
        </w:rPr>
        <w:t xml:space="preserve">Für </w:t>
      </w:r>
      <w:r>
        <w:rPr>
          <w:rFonts w:ascii="Arial" w:hAnsi="Arial" w:cs="Arial"/>
          <w:sz w:val="24"/>
          <w:szCs w:val="24"/>
        </w:rPr>
        <w:t>die Anwendung im Außenbereich stellt Schlüter-Systems das</w:t>
      </w:r>
      <w:r>
        <w:rPr>
          <w:rFonts w:ascii="Arial" w:hAnsi="Arial" w:cs="Arial"/>
          <w:sz w:val="24"/>
          <w:szCs w:val="24"/>
        </w:rPr>
        <w:t xml:space="preserve"> Balkonrandprofil Schlüter-BARA-RHA vor. Das höhenverstellbare Abdeckprofil aus farbig beschichtetem Aluminium wird mit passenden Trägerprofilen kombiniert, zum Beispiel BARA-RKL, und fasst die freien Randbereiche an Balkonen und Terrassen ein. Es ermöglicht die Abdeckung von Aufbauten bis zu einer Höhe von 220 mm und wurde speziell für die Verwendung mit Schlüter-TROBA-LEVEL entwickelt. Das intelligente Plattenlagersystem wurde auf der </w:t>
      </w:r>
      <w:proofErr w:type="spellStart"/>
      <w:r>
        <w:rPr>
          <w:rFonts w:ascii="Arial" w:hAnsi="Arial" w:cs="Arial"/>
          <w:sz w:val="24"/>
          <w:szCs w:val="24"/>
        </w:rPr>
        <w:t>Cersaie</w:t>
      </w:r>
      <w:proofErr w:type="spellEnd"/>
      <w:r>
        <w:rPr>
          <w:rFonts w:ascii="Arial" w:hAnsi="Arial" w:cs="Arial"/>
          <w:sz w:val="24"/>
          <w:szCs w:val="24"/>
        </w:rPr>
        <w:t xml:space="preserve"> 2018 neu vorgestellt und erlaubt eine schnelle und einfache lose Verlegung von selbsttragenden Plattenelementen auf Balkonen und Terrassen. </w:t>
      </w:r>
    </w:p>
    <w:p w:rsidR="00344CDA" w:rsidRDefault="00E627B8" w:rsidP="00AA7EE5">
      <w:pPr>
        <w:spacing w:line="360" w:lineRule="auto"/>
        <w:ind w:right="1559"/>
        <w:rPr>
          <w:rFonts w:ascii="Arial" w:hAnsi="Arial" w:cs="Arial"/>
          <w:sz w:val="24"/>
          <w:szCs w:val="24"/>
        </w:rPr>
      </w:pPr>
      <w:r>
        <w:rPr>
          <w:rFonts w:ascii="Arial" w:hAnsi="Arial" w:cs="Arial"/>
          <w:sz w:val="24"/>
          <w:szCs w:val="24"/>
        </w:rPr>
        <w:t xml:space="preserve">Zwei Neuheiten </w:t>
      </w:r>
      <w:r w:rsidR="00344CDA">
        <w:rPr>
          <w:rFonts w:ascii="Arial" w:hAnsi="Arial" w:cs="Arial"/>
          <w:sz w:val="24"/>
          <w:szCs w:val="24"/>
        </w:rPr>
        <w:t xml:space="preserve">präsentiert das Iserlohner Unternehmen </w:t>
      </w:r>
      <w:r>
        <w:rPr>
          <w:rFonts w:ascii="Arial" w:hAnsi="Arial" w:cs="Arial"/>
          <w:sz w:val="24"/>
          <w:szCs w:val="24"/>
        </w:rPr>
        <w:t>für</w:t>
      </w:r>
      <w:r w:rsidR="00344CDA">
        <w:rPr>
          <w:rFonts w:ascii="Arial" w:hAnsi="Arial" w:cs="Arial"/>
          <w:sz w:val="24"/>
          <w:szCs w:val="24"/>
        </w:rPr>
        <w:t xml:space="preserve"> den Bau barrierefreier Bäder: </w:t>
      </w:r>
      <w:r w:rsidR="000B550A">
        <w:rPr>
          <w:rFonts w:ascii="Arial" w:hAnsi="Arial" w:cs="Arial"/>
          <w:sz w:val="24"/>
          <w:szCs w:val="24"/>
        </w:rPr>
        <w:t>Die optimierten</w:t>
      </w:r>
      <w:r w:rsidR="005C7CBA">
        <w:rPr>
          <w:rFonts w:ascii="Arial" w:hAnsi="Arial" w:cs="Arial"/>
          <w:sz w:val="24"/>
          <w:szCs w:val="24"/>
        </w:rPr>
        <w:t xml:space="preserve"> Rahmen für die beliebten Entwässer</w:t>
      </w:r>
      <w:r w:rsidR="00344CDA">
        <w:rPr>
          <w:rFonts w:ascii="Arial" w:hAnsi="Arial" w:cs="Arial"/>
          <w:sz w:val="24"/>
          <w:szCs w:val="24"/>
        </w:rPr>
        <w:t>ungsrinnen Schlüter-KERDI-LINE</w:t>
      </w:r>
      <w:r w:rsidR="000B550A">
        <w:rPr>
          <w:rFonts w:ascii="Arial" w:hAnsi="Arial" w:cs="Arial"/>
          <w:sz w:val="24"/>
          <w:szCs w:val="24"/>
        </w:rPr>
        <w:t xml:space="preserve"> sind einfacher und schneller zu reinigen. D</w:t>
      </w:r>
      <w:r w:rsidR="00344CDA">
        <w:rPr>
          <w:rFonts w:ascii="Arial" w:hAnsi="Arial" w:cs="Arial"/>
          <w:sz w:val="24"/>
          <w:szCs w:val="24"/>
        </w:rPr>
        <w:t xml:space="preserve">as bewährte Glasträgerprofil </w:t>
      </w:r>
      <w:r w:rsidR="003929AB">
        <w:rPr>
          <w:rFonts w:ascii="Arial" w:hAnsi="Arial" w:cs="Arial"/>
          <w:sz w:val="24"/>
          <w:szCs w:val="24"/>
        </w:rPr>
        <w:t xml:space="preserve">Schlüter-DECO-SG </w:t>
      </w:r>
      <w:r w:rsidR="000B550A">
        <w:rPr>
          <w:rFonts w:ascii="Arial" w:hAnsi="Arial" w:cs="Arial"/>
          <w:sz w:val="24"/>
          <w:szCs w:val="24"/>
        </w:rPr>
        <w:t xml:space="preserve">ist jetzt auch </w:t>
      </w:r>
      <w:r w:rsidR="00344CDA">
        <w:rPr>
          <w:rFonts w:ascii="Arial" w:hAnsi="Arial" w:cs="Arial"/>
          <w:sz w:val="24"/>
          <w:szCs w:val="24"/>
        </w:rPr>
        <w:t>in einer Variante aus gebürstetem Edelstahl</w:t>
      </w:r>
      <w:r w:rsidR="000B550A">
        <w:rPr>
          <w:rFonts w:ascii="Arial" w:hAnsi="Arial" w:cs="Arial"/>
          <w:sz w:val="24"/>
          <w:szCs w:val="24"/>
        </w:rPr>
        <w:t xml:space="preserve"> erhältlich</w:t>
      </w:r>
      <w:r w:rsidR="00344CDA">
        <w:rPr>
          <w:rFonts w:ascii="Arial" w:hAnsi="Arial" w:cs="Arial"/>
          <w:sz w:val="24"/>
          <w:szCs w:val="24"/>
        </w:rPr>
        <w:t xml:space="preserve">, die perfekt zu aktuellen Badtrends passt. </w:t>
      </w:r>
    </w:p>
    <w:p w:rsidR="001B4DAA" w:rsidRDefault="001B4DAA" w:rsidP="00AA7EE5">
      <w:pPr>
        <w:rPr>
          <w:rFonts w:ascii="Arial" w:hAnsi="Arial" w:cs="Arial"/>
          <w:b/>
          <w:sz w:val="28"/>
          <w:u w:val="single"/>
        </w:rPr>
      </w:pPr>
    </w:p>
    <w:p w:rsidR="00E75C25" w:rsidRDefault="00E75C25" w:rsidP="00AA7EE5">
      <w:pPr>
        <w:rPr>
          <w:rFonts w:ascii="Arial" w:hAnsi="Arial" w:cs="Arial"/>
          <w:b/>
          <w:sz w:val="28"/>
          <w:u w:val="single"/>
        </w:rPr>
      </w:pPr>
    </w:p>
    <w:p w:rsidR="00AA7EE5" w:rsidRDefault="00AA7EE5" w:rsidP="00AA7EE5">
      <w:pPr>
        <w:rPr>
          <w:rFonts w:ascii="Arial" w:hAnsi="Arial" w:cs="Arial"/>
          <w:b/>
          <w:sz w:val="28"/>
          <w:u w:val="single"/>
        </w:rPr>
      </w:pPr>
      <w:bookmarkStart w:id="0" w:name="_GoBack"/>
      <w:bookmarkEnd w:id="0"/>
      <w:r w:rsidRPr="006B4858">
        <w:rPr>
          <w:rFonts w:ascii="Arial" w:hAnsi="Arial" w:cs="Arial"/>
          <w:b/>
          <w:sz w:val="28"/>
          <w:u w:val="single"/>
        </w:rPr>
        <w:t xml:space="preserve">Ihr Pressekontakt: </w:t>
      </w:r>
    </w:p>
    <w:p w:rsidR="00AA7EE5" w:rsidRPr="006B4858" w:rsidRDefault="00AA7EE5" w:rsidP="00AA7EE5">
      <w:pPr>
        <w:rPr>
          <w:rFonts w:ascii="Arial" w:hAnsi="Arial" w:cs="Arial"/>
          <w:b/>
          <w:sz w:val="28"/>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5985"/>
      </w:tblGrid>
      <w:tr w:rsidR="00AA7EE5" w:rsidRPr="006B4858" w:rsidTr="005C165B">
        <w:tc>
          <w:tcPr>
            <w:tcW w:w="3227" w:type="dxa"/>
          </w:tcPr>
          <w:p w:rsidR="00AA7EE5" w:rsidRDefault="00AA7EE5" w:rsidP="005C165B">
            <w:pPr>
              <w:rPr>
                <w:rFonts w:ascii="Arial" w:hAnsi="Arial" w:cs="Arial"/>
              </w:rPr>
            </w:pPr>
            <w:r>
              <w:rPr>
                <w:rFonts w:ascii="Arial" w:hAnsi="Arial" w:cs="Arial"/>
                <w:noProof/>
                <w:lang w:eastAsia="de-DE"/>
              </w:rPr>
              <w:drawing>
                <wp:inline distT="0" distB="0" distL="0" distR="0" wp14:anchorId="19911CC0" wp14:editId="6F08AB5E">
                  <wp:extent cx="1691640" cy="1624584"/>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peop_christian_brunsmann_001_r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1624584"/>
                          </a:xfrm>
                          <a:prstGeom prst="rect">
                            <a:avLst/>
                          </a:prstGeom>
                        </pic:spPr>
                      </pic:pic>
                    </a:graphicData>
                  </a:graphic>
                </wp:inline>
              </w:drawing>
            </w:r>
          </w:p>
        </w:tc>
        <w:tc>
          <w:tcPr>
            <w:tcW w:w="5985" w:type="dxa"/>
          </w:tcPr>
          <w:p w:rsidR="00AA7EE5" w:rsidRPr="006B4858" w:rsidRDefault="00AA7EE5" w:rsidP="005C165B">
            <w:pPr>
              <w:rPr>
                <w:rFonts w:ascii="Arial" w:hAnsi="Arial" w:cs="Arial"/>
                <w:b/>
              </w:rPr>
            </w:pPr>
            <w:r w:rsidRPr="006B4858">
              <w:rPr>
                <w:rFonts w:ascii="Arial" w:hAnsi="Arial" w:cs="Arial"/>
                <w:b/>
              </w:rPr>
              <w:t xml:space="preserve">Christian </w:t>
            </w:r>
            <w:proofErr w:type="spellStart"/>
            <w:r w:rsidRPr="006B4858">
              <w:rPr>
                <w:rFonts w:ascii="Arial" w:hAnsi="Arial" w:cs="Arial"/>
                <w:b/>
              </w:rPr>
              <w:t>Brunsmann</w:t>
            </w:r>
            <w:proofErr w:type="spellEnd"/>
          </w:p>
          <w:p w:rsidR="00AA7EE5" w:rsidRDefault="00AA7EE5" w:rsidP="005C165B">
            <w:pPr>
              <w:rPr>
                <w:rFonts w:ascii="Arial" w:hAnsi="Arial" w:cs="Arial"/>
              </w:rPr>
            </w:pPr>
            <w:r>
              <w:rPr>
                <w:rFonts w:ascii="Arial" w:hAnsi="Arial" w:cs="Arial"/>
              </w:rPr>
              <w:t>Leiter PR</w:t>
            </w:r>
          </w:p>
          <w:p w:rsidR="00AA7EE5" w:rsidRDefault="00AA7EE5" w:rsidP="005C165B">
            <w:pPr>
              <w:rPr>
                <w:rFonts w:ascii="Arial" w:hAnsi="Arial" w:cs="Arial"/>
              </w:rPr>
            </w:pPr>
          </w:p>
          <w:p w:rsidR="00AA7EE5" w:rsidRPr="00990B86" w:rsidRDefault="00AA7EE5" w:rsidP="005C165B">
            <w:pPr>
              <w:rPr>
                <w:rFonts w:ascii="Arial" w:hAnsi="Arial" w:cs="Arial"/>
              </w:rPr>
            </w:pPr>
            <w:r w:rsidRPr="00990B86">
              <w:rPr>
                <w:rFonts w:ascii="Arial" w:hAnsi="Arial" w:cs="Arial"/>
              </w:rPr>
              <w:t>Tel.: +49 2371 971-352</w:t>
            </w:r>
          </w:p>
          <w:p w:rsidR="00AA7EE5" w:rsidRPr="0032620B" w:rsidRDefault="00AA7EE5" w:rsidP="005C165B">
            <w:pPr>
              <w:rPr>
                <w:rFonts w:ascii="Arial" w:hAnsi="Arial" w:cs="Arial"/>
                <w:lang w:val="en-GB"/>
              </w:rPr>
            </w:pPr>
            <w:r w:rsidRPr="0032620B">
              <w:rPr>
                <w:rFonts w:ascii="Arial" w:hAnsi="Arial" w:cs="Arial"/>
                <w:lang w:val="en-GB"/>
              </w:rPr>
              <w:t>Fax: +49 2371 97149-352</w:t>
            </w:r>
          </w:p>
          <w:p w:rsidR="00AA7EE5" w:rsidRPr="006B4858" w:rsidRDefault="00AA7EE5" w:rsidP="005C165B">
            <w:pPr>
              <w:rPr>
                <w:rFonts w:ascii="Arial" w:hAnsi="Arial" w:cs="Arial"/>
                <w:lang w:val="en-GB"/>
              </w:rPr>
            </w:pPr>
            <w:r w:rsidRPr="006B4858">
              <w:rPr>
                <w:rFonts w:ascii="Arial" w:hAnsi="Arial" w:cs="Arial"/>
                <w:lang w:val="en-GB"/>
              </w:rPr>
              <w:t xml:space="preserve">Mail: </w:t>
            </w:r>
            <w:hyperlink r:id="rId9" w:history="1">
              <w:r w:rsidRPr="006B4858">
                <w:rPr>
                  <w:rStyle w:val="Hyperlink"/>
                  <w:rFonts w:ascii="Arial" w:hAnsi="Arial" w:cs="Arial"/>
                  <w:lang w:val="en-GB"/>
                </w:rPr>
                <w:t>christian_brunsmann@schlueter.de</w:t>
              </w:r>
            </w:hyperlink>
          </w:p>
          <w:p w:rsidR="00AA7EE5" w:rsidRDefault="00AA7EE5" w:rsidP="005C165B">
            <w:pPr>
              <w:rPr>
                <w:rFonts w:ascii="Arial" w:hAnsi="Arial" w:cs="Arial"/>
                <w:lang w:val="en-GB"/>
              </w:rPr>
            </w:pPr>
          </w:p>
          <w:p w:rsidR="00AA7EE5" w:rsidRPr="002651EF" w:rsidRDefault="00AA7EE5" w:rsidP="005C165B">
            <w:pPr>
              <w:rPr>
                <w:rFonts w:ascii="Arial" w:hAnsi="Arial" w:cs="Arial"/>
              </w:rPr>
            </w:pPr>
            <w:r w:rsidRPr="002651EF">
              <w:rPr>
                <w:rFonts w:ascii="Arial" w:hAnsi="Arial" w:cs="Arial"/>
              </w:rPr>
              <w:t>Schlüter-Systems KG</w:t>
            </w:r>
          </w:p>
          <w:p w:rsidR="00AA7EE5" w:rsidRPr="006B4858" w:rsidRDefault="00AA7EE5" w:rsidP="005C165B">
            <w:pPr>
              <w:rPr>
                <w:rFonts w:ascii="Arial" w:hAnsi="Arial" w:cs="Arial"/>
              </w:rPr>
            </w:pPr>
            <w:proofErr w:type="spellStart"/>
            <w:r w:rsidRPr="006B4858">
              <w:rPr>
                <w:rFonts w:ascii="Arial" w:hAnsi="Arial" w:cs="Arial"/>
              </w:rPr>
              <w:t>Schmölestr</w:t>
            </w:r>
            <w:proofErr w:type="spellEnd"/>
            <w:r w:rsidRPr="006B4858">
              <w:rPr>
                <w:rFonts w:ascii="Arial" w:hAnsi="Arial" w:cs="Arial"/>
              </w:rPr>
              <w:t>. 7</w:t>
            </w:r>
          </w:p>
          <w:p w:rsidR="00AA7EE5" w:rsidRPr="006B4858" w:rsidRDefault="00AA7EE5" w:rsidP="005C165B">
            <w:pPr>
              <w:rPr>
                <w:rFonts w:ascii="Arial" w:hAnsi="Arial" w:cs="Arial"/>
              </w:rPr>
            </w:pPr>
            <w:r>
              <w:rPr>
                <w:rFonts w:ascii="Arial" w:hAnsi="Arial" w:cs="Arial"/>
              </w:rPr>
              <w:t>586</w:t>
            </w:r>
            <w:r w:rsidRPr="006B4858">
              <w:rPr>
                <w:rFonts w:ascii="Arial" w:hAnsi="Arial" w:cs="Arial"/>
              </w:rPr>
              <w:t>40 Iserlohn</w:t>
            </w:r>
          </w:p>
          <w:p w:rsidR="00AA7EE5" w:rsidRDefault="00E75C25" w:rsidP="005C165B">
            <w:pPr>
              <w:rPr>
                <w:rFonts w:ascii="Arial" w:hAnsi="Arial" w:cs="Arial"/>
              </w:rPr>
            </w:pPr>
            <w:hyperlink r:id="rId10" w:history="1">
              <w:r w:rsidR="00AA7EE5" w:rsidRPr="006B4858">
                <w:rPr>
                  <w:rStyle w:val="Hyperlink"/>
                  <w:rFonts w:ascii="Arial" w:hAnsi="Arial" w:cs="Arial"/>
                </w:rPr>
                <w:t>www.schlueter.de</w:t>
              </w:r>
            </w:hyperlink>
            <w:r w:rsidR="00AA7EE5" w:rsidRPr="006B4858">
              <w:rPr>
                <w:rFonts w:ascii="Arial" w:hAnsi="Arial" w:cs="Arial"/>
              </w:rPr>
              <w:t xml:space="preserve"> </w:t>
            </w:r>
          </w:p>
          <w:p w:rsidR="00AA7EE5" w:rsidRDefault="00AA7EE5" w:rsidP="005C165B">
            <w:pPr>
              <w:rPr>
                <w:rFonts w:ascii="Arial" w:hAnsi="Arial" w:cs="Arial"/>
              </w:rPr>
            </w:pPr>
          </w:p>
          <w:p w:rsidR="00AA7EE5" w:rsidRPr="006B4858" w:rsidRDefault="00AA7EE5" w:rsidP="005C165B">
            <w:pPr>
              <w:rPr>
                <w:rFonts w:ascii="Arial" w:hAnsi="Arial" w:cs="Arial"/>
              </w:rPr>
            </w:pPr>
          </w:p>
        </w:tc>
      </w:tr>
      <w:tr w:rsidR="00AA7EE5" w:rsidRPr="006B4858" w:rsidTr="005C165B">
        <w:tc>
          <w:tcPr>
            <w:tcW w:w="3227" w:type="dxa"/>
          </w:tcPr>
          <w:p w:rsidR="00AA7EE5" w:rsidRDefault="00AA7EE5" w:rsidP="005C165B">
            <w:pPr>
              <w:rPr>
                <w:rFonts w:ascii="Arial" w:hAnsi="Arial" w:cs="Arial"/>
                <w:noProof/>
                <w:lang w:eastAsia="de-DE"/>
              </w:rPr>
            </w:pPr>
            <w:r>
              <w:rPr>
                <w:rFonts w:ascii="Arial" w:hAnsi="Arial" w:cs="Arial"/>
                <w:noProof/>
                <w:lang w:eastAsia="de-DE"/>
              </w:rPr>
              <w:drawing>
                <wp:inline distT="0" distB="0" distL="0" distR="0" wp14:anchorId="3F366C88" wp14:editId="25EE61A1">
                  <wp:extent cx="1691640" cy="1624584"/>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_peop_sebastian_ulkan_002_r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640" cy="1624584"/>
                          </a:xfrm>
                          <a:prstGeom prst="rect">
                            <a:avLst/>
                          </a:prstGeom>
                        </pic:spPr>
                      </pic:pic>
                    </a:graphicData>
                  </a:graphic>
                </wp:inline>
              </w:drawing>
            </w:r>
          </w:p>
        </w:tc>
        <w:tc>
          <w:tcPr>
            <w:tcW w:w="5985" w:type="dxa"/>
          </w:tcPr>
          <w:p w:rsidR="00AA7EE5" w:rsidRPr="00990B86" w:rsidRDefault="00AA7EE5" w:rsidP="005C165B">
            <w:pPr>
              <w:rPr>
                <w:rFonts w:ascii="Arial" w:hAnsi="Arial" w:cs="Arial"/>
                <w:b/>
                <w:lang w:val="en-GB"/>
              </w:rPr>
            </w:pPr>
            <w:r w:rsidRPr="00990B86">
              <w:rPr>
                <w:rFonts w:ascii="Arial" w:hAnsi="Arial" w:cs="Arial"/>
                <w:b/>
                <w:lang w:val="en-GB"/>
              </w:rPr>
              <w:t xml:space="preserve">Sebastian </w:t>
            </w:r>
            <w:proofErr w:type="spellStart"/>
            <w:r w:rsidRPr="00990B86">
              <w:rPr>
                <w:rFonts w:ascii="Arial" w:hAnsi="Arial" w:cs="Arial"/>
                <w:b/>
                <w:lang w:val="en-GB"/>
              </w:rPr>
              <w:t>Ulkan</w:t>
            </w:r>
            <w:proofErr w:type="spellEnd"/>
          </w:p>
          <w:p w:rsidR="00AA7EE5" w:rsidRPr="00990B86" w:rsidRDefault="00AA7EE5" w:rsidP="005C165B">
            <w:pPr>
              <w:rPr>
                <w:rFonts w:ascii="Arial" w:hAnsi="Arial" w:cs="Arial"/>
                <w:lang w:val="en-GB"/>
              </w:rPr>
            </w:pPr>
          </w:p>
          <w:p w:rsidR="00AA7EE5" w:rsidRPr="006B4858" w:rsidRDefault="00AA7EE5" w:rsidP="005C165B">
            <w:pPr>
              <w:rPr>
                <w:rFonts w:ascii="Arial" w:hAnsi="Arial" w:cs="Arial"/>
                <w:lang w:val="en-GB"/>
              </w:rPr>
            </w:pPr>
            <w:r w:rsidRPr="006B4858">
              <w:rPr>
                <w:rFonts w:ascii="Arial" w:hAnsi="Arial" w:cs="Arial"/>
                <w:lang w:val="en-GB"/>
              </w:rPr>
              <w:t>Tel.: +49 2371 971-3</w:t>
            </w:r>
            <w:r>
              <w:rPr>
                <w:rFonts w:ascii="Arial" w:hAnsi="Arial" w:cs="Arial"/>
                <w:lang w:val="en-GB"/>
              </w:rPr>
              <w:t>43</w:t>
            </w:r>
          </w:p>
          <w:p w:rsidR="00AA7EE5" w:rsidRDefault="00AA7EE5" w:rsidP="005C165B">
            <w:pPr>
              <w:rPr>
                <w:rFonts w:ascii="Arial" w:hAnsi="Arial" w:cs="Arial"/>
                <w:lang w:val="en-GB"/>
              </w:rPr>
            </w:pPr>
            <w:r w:rsidRPr="006B4858">
              <w:rPr>
                <w:rFonts w:ascii="Arial" w:hAnsi="Arial" w:cs="Arial"/>
                <w:lang w:val="en-GB"/>
              </w:rPr>
              <w:t>Fax: +49 2371 97149-3</w:t>
            </w:r>
            <w:r>
              <w:rPr>
                <w:rFonts w:ascii="Arial" w:hAnsi="Arial" w:cs="Arial"/>
                <w:lang w:val="en-GB"/>
              </w:rPr>
              <w:t>43</w:t>
            </w:r>
          </w:p>
          <w:p w:rsidR="00AA7EE5" w:rsidRDefault="00AA7EE5" w:rsidP="005C165B">
            <w:pPr>
              <w:rPr>
                <w:rFonts w:ascii="Arial" w:hAnsi="Arial" w:cs="Arial"/>
                <w:lang w:val="en-GB"/>
              </w:rPr>
            </w:pPr>
            <w:r>
              <w:rPr>
                <w:rFonts w:ascii="Arial" w:hAnsi="Arial" w:cs="Arial"/>
                <w:lang w:val="en-GB"/>
              </w:rPr>
              <w:t xml:space="preserve">Mail: </w:t>
            </w:r>
            <w:hyperlink r:id="rId12" w:history="1">
              <w:r w:rsidRPr="00D7616B">
                <w:rPr>
                  <w:rStyle w:val="Hyperlink"/>
                  <w:rFonts w:ascii="Arial" w:hAnsi="Arial" w:cs="Arial"/>
                  <w:lang w:val="en-GB"/>
                </w:rPr>
                <w:t>sebastian_ulkan@schlueter.de</w:t>
              </w:r>
            </w:hyperlink>
          </w:p>
          <w:p w:rsidR="00AA7EE5" w:rsidRPr="006B4858" w:rsidRDefault="00AA7EE5" w:rsidP="005C165B">
            <w:pPr>
              <w:rPr>
                <w:rFonts w:ascii="Arial" w:hAnsi="Arial" w:cs="Arial"/>
                <w:lang w:val="en-GB"/>
              </w:rPr>
            </w:pPr>
          </w:p>
          <w:p w:rsidR="00AA7EE5" w:rsidRPr="002651EF" w:rsidRDefault="00AA7EE5" w:rsidP="005C165B">
            <w:pPr>
              <w:rPr>
                <w:rFonts w:ascii="Arial" w:hAnsi="Arial" w:cs="Arial"/>
              </w:rPr>
            </w:pPr>
            <w:r w:rsidRPr="002651EF">
              <w:rPr>
                <w:rFonts w:ascii="Arial" w:hAnsi="Arial" w:cs="Arial"/>
              </w:rPr>
              <w:t>Schlüter-Systems KG</w:t>
            </w:r>
          </w:p>
          <w:p w:rsidR="00AA7EE5" w:rsidRPr="006B4858" w:rsidRDefault="00AA7EE5" w:rsidP="005C165B">
            <w:pPr>
              <w:rPr>
                <w:rFonts w:ascii="Arial" w:hAnsi="Arial" w:cs="Arial"/>
              </w:rPr>
            </w:pPr>
            <w:proofErr w:type="spellStart"/>
            <w:r w:rsidRPr="006B4858">
              <w:rPr>
                <w:rFonts w:ascii="Arial" w:hAnsi="Arial" w:cs="Arial"/>
              </w:rPr>
              <w:t>Schmölestr</w:t>
            </w:r>
            <w:proofErr w:type="spellEnd"/>
            <w:r w:rsidRPr="006B4858">
              <w:rPr>
                <w:rFonts w:ascii="Arial" w:hAnsi="Arial" w:cs="Arial"/>
              </w:rPr>
              <w:t>. 7</w:t>
            </w:r>
          </w:p>
          <w:p w:rsidR="00AA7EE5" w:rsidRPr="006B4858" w:rsidRDefault="00AA7EE5" w:rsidP="005C165B">
            <w:pPr>
              <w:rPr>
                <w:rFonts w:ascii="Arial" w:hAnsi="Arial" w:cs="Arial"/>
              </w:rPr>
            </w:pPr>
            <w:r>
              <w:rPr>
                <w:rFonts w:ascii="Arial" w:hAnsi="Arial" w:cs="Arial"/>
              </w:rPr>
              <w:t>586</w:t>
            </w:r>
            <w:r w:rsidRPr="006B4858">
              <w:rPr>
                <w:rFonts w:ascii="Arial" w:hAnsi="Arial" w:cs="Arial"/>
              </w:rPr>
              <w:t>40 Iserlohn</w:t>
            </w:r>
          </w:p>
          <w:p w:rsidR="00AA7EE5" w:rsidRPr="00990B86" w:rsidRDefault="00E75C25" w:rsidP="005C165B">
            <w:pPr>
              <w:rPr>
                <w:rFonts w:ascii="Arial" w:hAnsi="Arial" w:cs="Arial"/>
              </w:rPr>
            </w:pPr>
            <w:hyperlink r:id="rId13" w:history="1">
              <w:r w:rsidR="00AA7EE5" w:rsidRPr="006B4858">
                <w:rPr>
                  <w:rStyle w:val="Hyperlink"/>
                  <w:rFonts w:ascii="Arial" w:hAnsi="Arial" w:cs="Arial"/>
                </w:rPr>
                <w:t>www.schlueter.de</w:t>
              </w:r>
            </w:hyperlink>
          </w:p>
        </w:tc>
      </w:tr>
    </w:tbl>
    <w:p w:rsidR="00AA7EE5" w:rsidRDefault="00AA7EE5" w:rsidP="00AA7EE5">
      <w:pPr>
        <w:spacing w:line="360" w:lineRule="auto"/>
        <w:ind w:right="1559"/>
        <w:rPr>
          <w:rFonts w:ascii="Arial" w:hAnsi="Arial" w:cs="Arial"/>
          <w:sz w:val="24"/>
          <w:szCs w:val="24"/>
        </w:rPr>
      </w:pPr>
    </w:p>
    <w:p w:rsidR="00AA7EE5" w:rsidRDefault="00AA7EE5" w:rsidP="00AA7EE5">
      <w:pPr>
        <w:spacing w:line="360" w:lineRule="auto"/>
        <w:ind w:right="1559"/>
        <w:rPr>
          <w:rFonts w:ascii="Arial" w:hAnsi="Arial" w:cs="Arial"/>
          <w:sz w:val="24"/>
          <w:szCs w:val="24"/>
        </w:rPr>
      </w:pPr>
    </w:p>
    <w:p w:rsidR="00AA7EE5" w:rsidRDefault="00AA7EE5" w:rsidP="00AA7EE5">
      <w:pPr>
        <w:spacing w:line="360" w:lineRule="auto"/>
        <w:ind w:right="1559"/>
        <w:rPr>
          <w:rFonts w:ascii="Arial" w:hAnsi="Arial" w:cs="Arial"/>
          <w:sz w:val="24"/>
          <w:szCs w:val="24"/>
        </w:rPr>
      </w:pPr>
    </w:p>
    <w:p w:rsidR="00AA7EE5" w:rsidRPr="00485BF9" w:rsidRDefault="00AA7EE5" w:rsidP="00AA7EE5">
      <w:pPr>
        <w:rPr>
          <w:rFonts w:ascii="Arial" w:hAnsi="Arial" w:cs="Arial"/>
        </w:rPr>
      </w:pPr>
    </w:p>
    <w:p w:rsidR="00AA7EE5" w:rsidRDefault="00AA7EE5" w:rsidP="00AA7EE5"/>
    <w:p w:rsidR="00AA7EE5" w:rsidRDefault="00AA7EE5" w:rsidP="00AA7EE5"/>
    <w:p w:rsidR="00AA7EE5" w:rsidRDefault="00AA7EE5" w:rsidP="00AA7EE5"/>
    <w:p w:rsidR="005F5B03" w:rsidRDefault="005F5B03"/>
    <w:sectPr w:rsidR="005F5B03">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553" w:rsidRDefault="00A82553" w:rsidP="00A82553">
      <w:pPr>
        <w:spacing w:after="0" w:line="240" w:lineRule="auto"/>
      </w:pPr>
      <w:r>
        <w:separator/>
      </w:r>
    </w:p>
  </w:endnote>
  <w:endnote w:type="continuationSeparator" w:id="0">
    <w:p w:rsidR="00A82553" w:rsidRDefault="00A82553" w:rsidP="00A82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619840"/>
      <w:docPartObj>
        <w:docPartGallery w:val="Page Numbers (Bottom of Page)"/>
        <w:docPartUnique/>
      </w:docPartObj>
    </w:sdtPr>
    <w:sdtEndPr>
      <w:rPr>
        <w:rFonts w:ascii="Arial" w:hAnsi="Arial" w:cs="Arial"/>
      </w:rPr>
    </w:sdtEndPr>
    <w:sdtContent>
      <w:p w:rsidR="00A82553" w:rsidRPr="00A82553" w:rsidRDefault="00A82553">
        <w:pPr>
          <w:pStyle w:val="Fuzeile"/>
          <w:jc w:val="center"/>
          <w:rPr>
            <w:rFonts w:ascii="Arial" w:hAnsi="Arial" w:cs="Arial"/>
          </w:rPr>
        </w:pPr>
        <w:r w:rsidRPr="00A82553">
          <w:rPr>
            <w:rFonts w:ascii="Arial" w:hAnsi="Arial" w:cs="Arial"/>
          </w:rPr>
          <w:fldChar w:fldCharType="begin"/>
        </w:r>
        <w:r w:rsidRPr="00A82553">
          <w:rPr>
            <w:rFonts w:ascii="Arial" w:hAnsi="Arial" w:cs="Arial"/>
          </w:rPr>
          <w:instrText>PAGE   \* MERGEFORMAT</w:instrText>
        </w:r>
        <w:r w:rsidRPr="00A82553">
          <w:rPr>
            <w:rFonts w:ascii="Arial" w:hAnsi="Arial" w:cs="Arial"/>
          </w:rPr>
          <w:fldChar w:fldCharType="separate"/>
        </w:r>
        <w:r w:rsidR="00E75C25">
          <w:rPr>
            <w:rFonts w:ascii="Arial" w:hAnsi="Arial" w:cs="Arial"/>
            <w:noProof/>
          </w:rPr>
          <w:t>2</w:t>
        </w:r>
        <w:r w:rsidRPr="00A82553">
          <w:rPr>
            <w:rFonts w:ascii="Arial" w:hAnsi="Arial" w:cs="Arial"/>
          </w:rPr>
          <w:fldChar w:fldCharType="end"/>
        </w:r>
      </w:p>
    </w:sdtContent>
  </w:sdt>
  <w:p w:rsidR="00A82553" w:rsidRDefault="00A825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553" w:rsidRDefault="00A82553" w:rsidP="00A82553">
      <w:pPr>
        <w:spacing w:after="0" w:line="240" w:lineRule="auto"/>
      </w:pPr>
      <w:r>
        <w:separator/>
      </w:r>
    </w:p>
  </w:footnote>
  <w:footnote w:type="continuationSeparator" w:id="0">
    <w:p w:rsidR="00A82553" w:rsidRDefault="00A82553" w:rsidP="00A82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F9" w:rsidRDefault="00A82553" w:rsidP="00485BF9">
    <w:pPr>
      <w:pStyle w:val="Kopfzeile"/>
      <w:jc w:val="center"/>
    </w:pPr>
    <w:r>
      <w:rPr>
        <w:noProof/>
        <w:lang w:eastAsia="de-DE"/>
      </w:rPr>
      <w:drawing>
        <wp:inline distT="0" distB="0" distL="0" distR="0" wp14:anchorId="1948506B" wp14:editId="0641E6A7">
          <wp:extent cx="1266825" cy="6896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ueter_logo_o_Abbinder+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3109" cy="703941"/>
                  </a:xfrm>
                  <a:prstGeom prst="rect">
                    <a:avLst/>
                  </a:prstGeom>
                </pic:spPr>
              </pic:pic>
            </a:graphicData>
          </a:graphic>
        </wp:inline>
      </w:drawing>
    </w:r>
  </w:p>
  <w:p w:rsidR="00485BF9" w:rsidRDefault="00E75C25" w:rsidP="00485BF9">
    <w:pPr>
      <w:pStyle w:val="Kopfzeile"/>
      <w:jc w:val="center"/>
    </w:pPr>
  </w:p>
  <w:p w:rsidR="00485BF9" w:rsidRDefault="00A82553" w:rsidP="00541B95">
    <w:pPr>
      <w:pStyle w:val="Kopfzeile"/>
      <w:spacing w:line="276" w:lineRule="auto"/>
      <w:jc w:val="center"/>
      <w:rPr>
        <w:rFonts w:ascii="Arial" w:hAnsi="Arial" w:cs="Arial"/>
        <w:b/>
        <w:sz w:val="24"/>
      </w:rPr>
    </w:pPr>
    <w:r w:rsidRPr="00485BF9">
      <w:rPr>
        <w:rFonts w:ascii="Arial" w:hAnsi="Arial" w:cs="Arial"/>
        <w:b/>
        <w:sz w:val="24"/>
      </w:rPr>
      <w:t>Presseinformation</w:t>
    </w:r>
  </w:p>
  <w:p w:rsidR="00541B95" w:rsidRPr="00485BF9" w:rsidRDefault="00A82553" w:rsidP="00541B95">
    <w:pPr>
      <w:pStyle w:val="Kopfzeile"/>
      <w:spacing w:line="276" w:lineRule="auto"/>
      <w:jc w:val="center"/>
      <w:rPr>
        <w:rFonts w:ascii="Arial" w:hAnsi="Arial" w:cs="Arial"/>
        <w:b/>
        <w:sz w:val="24"/>
      </w:rPr>
    </w:pPr>
    <w:r>
      <w:rPr>
        <w:rFonts w:ascii="Arial" w:hAnsi="Arial" w:cs="Arial"/>
        <w:b/>
        <w:sz w:val="24"/>
      </w:rPr>
      <w:t>BAU 2019</w:t>
    </w:r>
  </w:p>
  <w:p w:rsidR="00485BF9" w:rsidRDefault="00E75C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2595C"/>
    <w:multiLevelType w:val="hybridMultilevel"/>
    <w:tmpl w:val="C8167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FF65311"/>
    <w:multiLevelType w:val="hybridMultilevel"/>
    <w:tmpl w:val="E80E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EE5"/>
    <w:rsid w:val="000109DB"/>
    <w:rsid w:val="00061A8F"/>
    <w:rsid w:val="000A3E2B"/>
    <w:rsid w:val="000B550A"/>
    <w:rsid w:val="000D5BEE"/>
    <w:rsid w:val="001B4DAA"/>
    <w:rsid w:val="001E464C"/>
    <w:rsid w:val="00286DFA"/>
    <w:rsid w:val="00344CDA"/>
    <w:rsid w:val="00382745"/>
    <w:rsid w:val="003929AB"/>
    <w:rsid w:val="003F3235"/>
    <w:rsid w:val="00541A8E"/>
    <w:rsid w:val="005B0D32"/>
    <w:rsid w:val="005C7CBA"/>
    <w:rsid w:val="005F5B03"/>
    <w:rsid w:val="006356C6"/>
    <w:rsid w:val="006B79CD"/>
    <w:rsid w:val="007926C0"/>
    <w:rsid w:val="00955CD1"/>
    <w:rsid w:val="00A652B1"/>
    <w:rsid w:val="00A82553"/>
    <w:rsid w:val="00AA7EE5"/>
    <w:rsid w:val="00B64A86"/>
    <w:rsid w:val="00C60095"/>
    <w:rsid w:val="00D11239"/>
    <w:rsid w:val="00D70C0E"/>
    <w:rsid w:val="00D942C4"/>
    <w:rsid w:val="00DF4534"/>
    <w:rsid w:val="00E627B8"/>
    <w:rsid w:val="00E75C25"/>
    <w:rsid w:val="00F64EBD"/>
    <w:rsid w:val="00F94B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7E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7E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7EE5"/>
  </w:style>
  <w:style w:type="character" w:styleId="Hyperlink">
    <w:name w:val="Hyperlink"/>
    <w:basedOn w:val="Absatz-Standardschriftart"/>
    <w:uiPriority w:val="99"/>
    <w:unhideWhenUsed/>
    <w:rsid w:val="00AA7EE5"/>
    <w:rPr>
      <w:color w:val="0000FF" w:themeColor="hyperlink"/>
      <w:u w:val="single"/>
    </w:rPr>
  </w:style>
  <w:style w:type="table" w:styleId="Tabellenraster">
    <w:name w:val="Table Grid"/>
    <w:basedOn w:val="NormaleTabelle"/>
    <w:uiPriority w:val="59"/>
    <w:rsid w:val="00AA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A7EE5"/>
    <w:pPr>
      <w:ind w:left="720"/>
      <w:contextualSpacing/>
    </w:pPr>
  </w:style>
  <w:style w:type="paragraph" w:styleId="Sprechblasentext">
    <w:name w:val="Balloon Text"/>
    <w:basedOn w:val="Standard"/>
    <w:link w:val="SprechblasentextZchn"/>
    <w:uiPriority w:val="99"/>
    <w:semiHidden/>
    <w:unhideWhenUsed/>
    <w:rsid w:val="00AA7E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7EE5"/>
    <w:rPr>
      <w:rFonts w:ascii="Tahoma" w:hAnsi="Tahoma" w:cs="Tahoma"/>
      <w:sz w:val="16"/>
      <w:szCs w:val="16"/>
    </w:rPr>
  </w:style>
  <w:style w:type="paragraph" w:styleId="Fuzeile">
    <w:name w:val="footer"/>
    <w:basedOn w:val="Standard"/>
    <w:link w:val="FuzeileZchn"/>
    <w:uiPriority w:val="99"/>
    <w:unhideWhenUsed/>
    <w:rsid w:val="00A825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5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7E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A7E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7EE5"/>
  </w:style>
  <w:style w:type="character" w:styleId="Hyperlink">
    <w:name w:val="Hyperlink"/>
    <w:basedOn w:val="Absatz-Standardschriftart"/>
    <w:uiPriority w:val="99"/>
    <w:unhideWhenUsed/>
    <w:rsid w:val="00AA7EE5"/>
    <w:rPr>
      <w:color w:val="0000FF" w:themeColor="hyperlink"/>
      <w:u w:val="single"/>
    </w:rPr>
  </w:style>
  <w:style w:type="table" w:styleId="Tabellenraster">
    <w:name w:val="Table Grid"/>
    <w:basedOn w:val="NormaleTabelle"/>
    <w:uiPriority w:val="59"/>
    <w:rsid w:val="00AA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A7EE5"/>
    <w:pPr>
      <w:ind w:left="720"/>
      <w:contextualSpacing/>
    </w:pPr>
  </w:style>
  <w:style w:type="paragraph" w:styleId="Sprechblasentext">
    <w:name w:val="Balloon Text"/>
    <w:basedOn w:val="Standard"/>
    <w:link w:val="SprechblasentextZchn"/>
    <w:uiPriority w:val="99"/>
    <w:semiHidden/>
    <w:unhideWhenUsed/>
    <w:rsid w:val="00AA7E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7EE5"/>
    <w:rPr>
      <w:rFonts w:ascii="Tahoma" w:hAnsi="Tahoma" w:cs="Tahoma"/>
      <w:sz w:val="16"/>
      <w:szCs w:val="16"/>
    </w:rPr>
  </w:style>
  <w:style w:type="paragraph" w:styleId="Fuzeile">
    <w:name w:val="footer"/>
    <w:basedOn w:val="Standard"/>
    <w:link w:val="FuzeileZchn"/>
    <w:uiPriority w:val="99"/>
    <w:unhideWhenUsed/>
    <w:rsid w:val="00A825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hlueter.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ebastian_ulkan@schlueter.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chlueter.de" TargetMode="External"/><Relationship Id="rId4" Type="http://schemas.openxmlformats.org/officeDocument/2006/relationships/settings" Target="settings.xml"/><Relationship Id="rId9" Type="http://schemas.openxmlformats.org/officeDocument/2006/relationships/hyperlink" Target="mailto:christian_brunsmann@schlueter.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Ulkan</dc:creator>
  <cp:lastModifiedBy>Sebastian Ulkan</cp:lastModifiedBy>
  <cp:revision>17</cp:revision>
  <cp:lastPrinted>2018-12-03T08:51:00Z</cp:lastPrinted>
  <dcterms:created xsi:type="dcterms:W3CDTF">2018-11-29T08:47:00Z</dcterms:created>
  <dcterms:modified xsi:type="dcterms:W3CDTF">2018-12-11T09:20:00Z</dcterms:modified>
</cp:coreProperties>
</file>